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5E" w:rsidRPr="00407EB5" w:rsidRDefault="00E0785A" w:rsidP="0028335E">
      <w:pPr>
        <w:pStyle w:val="1"/>
        <w:spacing w:before="0" w:after="0" w:line="480" w:lineRule="auto"/>
        <w:jc w:val="both"/>
        <w:rPr>
          <w:rFonts w:ascii="Times New Roman" w:eastAsia="標楷體" w:hAnsi="Times New Roman"/>
          <w:color w:val="000000"/>
          <w:sz w:val="24"/>
          <w:szCs w:val="32"/>
        </w:rPr>
      </w:pPr>
      <w:bookmarkStart w:id="0" w:name="_Toc416343130"/>
      <w:bookmarkStart w:id="1" w:name="_Toc436323830"/>
      <w:r>
        <w:rPr>
          <w:rFonts w:ascii="Times New Roman" w:eastAsia="標楷體" w:hAnsi="Times New Roman" w:hint="eastAsia"/>
          <w:color w:val="000000"/>
          <w:sz w:val="24"/>
          <w:szCs w:val="32"/>
        </w:rPr>
        <w:t>高教深耕</w:t>
      </w:r>
      <w:r w:rsidR="0028335E" w:rsidRPr="00407EB5">
        <w:rPr>
          <w:rFonts w:ascii="Times New Roman" w:eastAsia="標楷體" w:hAnsi="Times New Roman"/>
          <w:color w:val="000000"/>
          <w:sz w:val="24"/>
          <w:szCs w:val="32"/>
        </w:rPr>
        <w:t>成果報告</w:t>
      </w:r>
      <w:bookmarkEnd w:id="0"/>
      <w:r w:rsidR="0028335E" w:rsidRPr="00407EB5">
        <w:rPr>
          <w:rFonts w:ascii="Times New Roman" w:eastAsia="標楷體" w:hAnsi="Times New Roman"/>
          <w:color w:val="000000"/>
          <w:sz w:val="24"/>
          <w:szCs w:val="32"/>
        </w:rPr>
        <w:t>表格</w:t>
      </w:r>
      <w:bookmarkEnd w:id="1"/>
    </w:p>
    <w:p w:rsidR="0028335E" w:rsidRPr="008405AB" w:rsidRDefault="00FF232F" w:rsidP="0028335E">
      <w:pPr>
        <w:pStyle w:val="a7"/>
        <w:spacing w:line="480" w:lineRule="exact"/>
        <w:ind w:leftChars="0" w:left="357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111</w:t>
      </w:r>
      <w:r w:rsidR="0028335E" w:rsidRPr="008405AB">
        <w:rPr>
          <w:sz w:val="36"/>
          <w:szCs w:val="36"/>
        </w:rPr>
        <w:t>年度佛光大學</w:t>
      </w:r>
      <w:r w:rsidR="00E0785A">
        <w:rPr>
          <w:rFonts w:hint="eastAsia"/>
          <w:sz w:val="36"/>
          <w:szCs w:val="36"/>
        </w:rPr>
        <w:t>高教深耕計畫</w:t>
      </w:r>
    </w:p>
    <w:p w:rsidR="0028335E" w:rsidRPr="008405AB" w:rsidRDefault="0028335E" w:rsidP="0028335E">
      <w:pPr>
        <w:pStyle w:val="a7"/>
        <w:spacing w:line="480" w:lineRule="exact"/>
        <w:ind w:leftChars="0" w:left="357"/>
        <w:jc w:val="center"/>
        <w:rPr>
          <w:sz w:val="32"/>
          <w:szCs w:val="32"/>
        </w:rPr>
      </w:pPr>
      <w:r w:rsidRPr="008405AB">
        <w:rPr>
          <w:sz w:val="32"/>
          <w:szCs w:val="32"/>
        </w:rPr>
        <w:t>活動成果報告</w:t>
      </w:r>
    </w:p>
    <w:p w:rsidR="0028335E" w:rsidRPr="008405AB" w:rsidRDefault="0028335E" w:rsidP="009609FD">
      <w:pPr>
        <w:pStyle w:val="a7"/>
        <w:wordWrap w:val="0"/>
        <w:ind w:leftChars="0" w:left="0"/>
        <w:jc w:val="right"/>
      </w:pPr>
      <w:r w:rsidRPr="008405AB">
        <w:t>填表日期：</w:t>
      </w:r>
      <w:r w:rsidR="00284314">
        <w:rPr>
          <w:rFonts w:hint="eastAsia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Pr="008405AB">
        <w:t>年</w:t>
      </w:r>
      <w:r w:rsidR="00284314" w:rsidRPr="00284314">
        <w:rPr>
          <w:rFonts w:hint="eastAsia"/>
          <w:u w:val="single"/>
        </w:rPr>
        <w:t xml:space="preserve"> 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</w:t>
      </w:r>
      <w:r w:rsidRPr="008405AB">
        <w:t>月</w:t>
      </w:r>
      <w:r w:rsidR="00284314" w:rsidRPr="00284314">
        <w:rPr>
          <w:rFonts w:hint="eastAsia"/>
          <w:u w:val="single"/>
        </w:rPr>
        <w:t xml:space="preserve">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Pr="008405AB">
        <w:t>日</w:t>
      </w: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281"/>
        <w:gridCol w:w="654"/>
        <w:gridCol w:w="1771"/>
        <w:gridCol w:w="3131"/>
      </w:tblGrid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E0785A">
            <w:pPr>
              <w:spacing w:line="360" w:lineRule="exact"/>
              <w:contextualSpacing/>
            </w:pPr>
            <w:r w:rsidRPr="008405AB">
              <w:t>計畫編號、名稱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執行單位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357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活動名稱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  <w:rPr>
                <w:sz w:val="28"/>
                <w:szCs w:val="28"/>
              </w:rPr>
            </w:pPr>
            <w:r w:rsidRPr="008405AB">
              <w:t>活動日期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284314">
            <w:pPr>
              <w:jc w:val="both"/>
            </w:pPr>
            <w:r w:rsidRPr="008405AB">
              <w:t>起：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</w:t>
            </w:r>
            <w:r w:rsidR="00284314" w:rsidRPr="00284314">
              <w:rPr>
                <w:rFonts w:hint="eastAsia"/>
                <w:u w:val="single"/>
              </w:rPr>
              <w:t xml:space="preserve">  </w:t>
            </w:r>
            <w:r w:rsidRPr="008405AB">
              <w:t>年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月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日</w:t>
            </w:r>
            <w:r w:rsidR="00284314">
              <w:rPr>
                <w:rFonts w:hint="eastAsia"/>
              </w:rPr>
              <w:t xml:space="preserve">   </w:t>
            </w:r>
            <w:r w:rsidRPr="008405AB">
              <w:t>迄：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 </w:t>
            </w:r>
            <w:r w:rsidRPr="008405AB">
              <w:t>年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 </w:t>
            </w:r>
            <w:r w:rsidRPr="008405AB">
              <w:t>月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Pr="008405AB">
              <w:t>日</w:t>
            </w:r>
          </w:p>
        </w:tc>
      </w:tr>
      <w:tr w:rsidR="0028335E" w:rsidRPr="008405AB" w:rsidTr="009B3ADA">
        <w:trPr>
          <w:trHeight w:val="353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  <w:rPr>
                <w:sz w:val="28"/>
                <w:szCs w:val="28"/>
              </w:rPr>
            </w:pPr>
            <w:r w:rsidRPr="008405AB">
              <w:t>活動地點</w:t>
            </w:r>
          </w:p>
        </w:tc>
        <w:tc>
          <w:tcPr>
            <w:tcW w:w="7837" w:type="dxa"/>
            <w:gridSpan w:val="4"/>
            <w:tcBorders>
              <w:bottom w:val="single" w:sz="4" w:space="0" w:color="auto"/>
            </w:tcBorders>
            <w:vAlign w:val="center"/>
          </w:tcPr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401"/>
          <w:jc w:val="center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主持人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16"/>
                <w:szCs w:val="16"/>
              </w:rPr>
            </w:pPr>
            <w:r w:rsidRPr="008405AB">
              <w:rPr>
                <w:sz w:val="16"/>
                <w:szCs w:val="16"/>
                <w:highlight w:val="yellow"/>
              </w:rPr>
              <w:t>簽章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填</w:t>
            </w:r>
            <w:r w:rsidRPr="008405AB">
              <w:rPr>
                <w:shd w:val="clear" w:color="auto" w:fill="D9D9D9"/>
              </w:rPr>
              <w:t>表人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16"/>
                <w:szCs w:val="16"/>
              </w:rPr>
            </w:pPr>
            <w:r w:rsidRPr="008405AB">
              <w:rPr>
                <w:sz w:val="16"/>
                <w:szCs w:val="16"/>
                <w:highlight w:val="yellow"/>
              </w:rPr>
              <w:t>簽章</w:t>
            </w:r>
          </w:p>
        </w:tc>
      </w:tr>
      <w:tr w:rsidR="0028335E" w:rsidRPr="008405AB" w:rsidTr="009B3ADA">
        <w:trPr>
          <w:trHeight w:val="375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參加人數</w:t>
            </w:r>
          </w:p>
        </w:tc>
        <w:tc>
          <w:tcPr>
            <w:tcW w:w="7837" w:type="dxa"/>
            <w:gridSpan w:val="4"/>
            <w:vAlign w:val="center"/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教師：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</w:t>
            </w:r>
            <w:r w:rsidR="00284314" w:rsidRPr="00284314">
              <w:rPr>
                <w:rFonts w:hint="eastAsia"/>
                <w:u w:val="single"/>
              </w:rPr>
              <w:t xml:space="preserve">  </w:t>
            </w:r>
            <w:r w:rsidRPr="008405AB">
              <w:t>人、學生：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人</w:t>
            </w:r>
            <w:r w:rsidR="00466CA0">
              <w:rPr>
                <w:rFonts w:hint="eastAsia"/>
              </w:rPr>
              <w:t>、其他：</w:t>
            </w:r>
            <w:r w:rsidR="00466CA0">
              <w:rPr>
                <w:rFonts w:hint="eastAsia"/>
              </w:rPr>
              <w:t>______</w:t>
            </w:r>
            <w:r w:rsidR="00466CA0">
              <w:rPr>
                <w:rFonts w:hint="eastAsia"/>
              </w:rPr>
              <w:t>人</w:t>
            </w:r>
          </w:p>
        </w:tc>
      </w:tr>
      <w:tr w:rsidR="0028335E" w:rsidRPr="008405AB" w:rsidTr="009B3ADA">
        <w:trPr>
          <w:trHeight w:val="2737"/>
          <w:jc w:val="center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6C1CC1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405AB">
              <w:t>活動目的、流程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含活動目的、活動流程、活動內容</w:t>
            </w:r>
            <w:r w:rsidRPr="008405AB">
              <w:t>)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一</w:t>
            </w:r>
            <w:r w:rsidRPr="008405AB">
              <w:t>)</w:t>
            </w:r>
            <w:r w:rsidRPr="008405AB">
              <w:t>活動目的</w:t>
            </w:r>
            <w:r w:rsidRPr="008405AB">
              <w:t>(</w:t>
            </w:r>
            <w:r w:rsidRPr="008405AB">
              <w:t>如：學生獲益程度之預期</w:t>
            </w:r>
            <w:r w:rsidRPr="008405AB">
              <w:t>)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二</w:t>
            </w:r>
            <w:r w:rsidRPr="008405AB">
              <w:t>)</w:t>
            </w:r>
            <w:r w:rsidRPr="008405AB">
              <w:t>活動流程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397"/>
          <w:jc w:val="center"/>
        </w:trPr>
        <w:tc>
          <w:tcPr>
            <w:tcW w:w="9803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28335E" w:rsidRPr="008405AB" w:rsidRDefault="0028335E" w:rsidP="009B3ADA">
            <w:pPr>
              <w:jc w:val="center"/>
              <w:rPr>
                <w:sz w:val="28"/>
                <w:szCs w:val="28"/>
              </w:rPr>
            </w:pPr>
            <w:r w:rsidRPr="008405AB">
              <w:t>學</w:t>
            </w:r>
            <w:r w:rsidRPr="008405AB">
              <w:rPr>
                <w:shd w:val="clear" w:color="auto" w:fill="D9D9D9"/>
              </w:rPr>
              <w:t>生獲益程度與執行成效</w:t>
            </w:r>
          </w:p>
        </w:tc>
      </w:tr>
      <w:tr w:rsidR="0028335E" w:rsidRPr="008405AB" w:rsidTr="009B3ADA">
        <w:trPr>
          <w:trHeight w:val="983"/>
          <w:jc w:val="center"/>
        </w:trPr>
        <w:tc>
          <w:tcPr>
            <w:tcW w:w="9803" w:type="dxa"/>
            <w:gridSpan w:val="5"/>
            <w:tcBorders>
              <w:top w:val="single" w:sz="4" w:space="0" w:color="auto"/>
            </w:tcBorders>
          </w:tcPr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>(</w:t>
            </w:r>
            <w:r w:rsidRPr="008405AB">
              <w:t>一</w:t>
            </w:r>
            <w:r w:rsidRPr="008405AB">
              <w:t>)</w:t>
            </w:r>
            <w:r w:rsidRPr="008405AB">
              <w:t>量化</w:t>
            </w:r>
          </w:p>
          <w:p w:rsidR="0028335E" w:rsidRPr="008405AB" w:rsidRDefault="0028335E" w:rsidP="009B3ADA">
            <w:pPr>
              <w:spacing w:line="0" w:lineRule="atLeast"/>
              <w:ind w:firstLineChars="200" w:firstLine="480"/>
              <w:jc w:val="both"/>
            </w:pPr>
            <w:r w:rsidRPr="008405AB">
              <w:t>1.</w:t>
            </w:r>
            <w:r w:rsidRPr="008405AB">
              <w:t>參與人數</w:t>
            </w:r>
            <w:r w:rsidRPr="008405AB">
              <w:t>(</w:t>
            </w:r>
            <w:r w:rsidRPr="008405AB">
              <w:t>需檢附簽名單</w:t>
            </w:r>
            <w:r w:rsidRPr="008405AB">
              <w:t>)</w:t>
            </w:r>
            <w:r w:rsidR="00AD1146">
              <w:rPr>
                <w:rFonts w:hint="eastAsia"/>
              </w:rPr>
              <w:t>2.</w:t>
            </w:r>
            <w:r w:rsidR="00AD1146">
              <w:rPr>
                <w:rFonts w:hint="eastAsia"/>
              </w:rPr>
              <w:t>其他相關數值</w:t>
            </w:r>
          </w:p>
          <w:p w:rsidR="0028335E" w:rsidRPr="008405AB" w:rsidRDefault="0028335E" w:rsidP="00F6194F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spacing w:line="0" w:lineRule="atLeast"/>
              <w:ind w:left="480" w:hangingChars="200" w:hanging="480"/>
              <w:jc w:val="both"/>
            </w:pPr>
            <w:r w:rsidRPr="008405AB">
              <w:t>(</w:t>
            </w:r>
            <w:r w:rsidRPr="008405AB">
              <w:t>二</w:t>
            </w:r>
            <w:r w:rsidRPr="008405AB">
              <w:t>)</w:t>
            </w:r>
            <w:r w:rsidRPr="008405AB">
              <w:t>質化</w:t>
            </w:r>
            <w:r w:rsidRPr="008405AB">
              <w:t>(</w:t>
            </w:r>
            <w:r w:rsidRPr="008405AB">
              <w:t>學生獲益</w:t>
            </w:r>
            <w:r w:rsidRPr="008405AB">
              <w:t>-</w:t>
            </w:r>
            <w:r w:rsidRPr="008405AB">
              <w:t>檢附學習單</w:t>
            </w:r>
            <w:r w:rsidRPr="008405AB">
              <w:t>)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 xml:space="preserve">    1.</w:t>
            </w:r>
            <w:r w:rsidRPr="008405AB">
              <w:t>活動目的達成度之自我分析</w:t>
            </w:r>
            <w:r w:rsidRPr="008405AB">
              <w:rPr>
                <w:color w:val="FF0000"/>
              </w:rPr>
              <w:t>(</w:t>
            </w:r>
            <w:r w:rsidRPr="008405AB">
              <w:rPr>
                <w:color w:val="FF0000"/>
              </w:rPr>
              <w:t>填寫參與活動者於會後之具體獲益內容</w:t>
            </w:r>
            <w:r w:rsidRPr="008405AB">
              <w:rPr>
                <w:color w:val="FF0000"/>
              </w:rPr>
              <w:t>)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 xml:space="preserve">    2.</w:t>
            </w:r>
            <w:r w:rsidRPr="008405AB">
              <w:t>根據活動績效之自我檢討，研提爾後辦理之改善方向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</w:tc>
      </w:tr>
      <w:tr w:rsidR="0028335E" w:rsidRPr="008405AB" w:rsidTr="009B3ADA">
        <w:trPr>
          <w:trHeight w:val="427"/>
          <w:jc w:val="center"/>
        </w:trPr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28335E">
            <w:pPr>
              <w:pStyle w:val="a7"/>
              <w:ind w:leftChars="0" w:left="0" w:firstLineChars="100" w:firstLine="240"/>
              <w:jc w:val="both"/>
            </w:pPr>
            <w:r w:rsidRPr="008405AB">
              <w:lastRenderedPageBreak/>
              <w:t>其</w:t>
            </w:r>
            <w:r w:rsidR="00284314">
              <w:rPr>
                <w:rFonts w:hint="eastAsia"/>
              </w:rPr>
              <w:t>他</w:t>
            </w:r>
            <w:r w:rsidRPr="008405AB">
              <w:t>附件</w:t>
            </w:r>
          </w:p>
        </w:tc>
        <w:tc>
          <w:tcPr>
            <w:tcW w:w="78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請檢附本活動之佐證資料如議程、手冊、講義、宣傳</w:t>
            </w:r>
            <w:r w:rsidRPr="008405AB">
              <w:t>DM</w:t>
            </w:r>
            <w:r w:rsidRPr="008405AB">
              <w:t>、海報、簡報或影音資料</w:t>
            </w:r>
            <w:r w:rsidRPr="008405AB">
              <w:t>……</w:t>
            </w:r>
            <w:r w:rsidRPr="008405AB">
              <w:t>等</w:t>
            </w:r>
            <w:r w:rsidRPr="008405AB">
              <w:t>)</w:t>
            </w:r>
          </w:p>
        </w:tc>
      </w:tr>
      <w:tr w:rsidR="0028335E" w:rsidRPr="008405AB" w:rsidTr="009B3ADA">
        <w:trPr>
          <w:trHeight w:val="3952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</w:tr>
      <w:tr w:rsidR="0028335E" w:rsidRPr="008405AB" w:rsidTr="009B3ADA">
        <w:trPr>
          <w:trHeight w:val="353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</w:tr>
      <w:tr w:rsidR="0028335E" w:rsidRPr="008405AB" w:rsidTr="009B3ADA">
        <w:trPr>
          <w:trHeight w:val="3952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</w:tr>
      <w:tr w:rsidR="0028335E" w:rsidRPr="008405AB" w:rsidTr="009B3ADA">
        <w:trPr>
          <w:trHeight w:val="401"/>
          <w:jc w:val="center"/>
        </w:trPr>
        <w:tc>
          <w:tcPr>
            <w:tcW w:w="4901" w:type="dxa"/>
            <w:gridSpan w:val="3"/>
            <w:tcBorders>
              <w:righ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</w:tr>
    </w:tbl>
    <w:p w:rsidR="0028335E" w:rsidRPr="008405AB" w:rsidRDefault="0028335E" w:rsidP="0028335E">
      <w:pPr>
        <w:jc w:val="both"/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B33224" w:rsidRPr="008405AB" w:rsidRDefault="00B33224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577FB6" w:rsidRDefault="00577FB6">
      <w:pPr>
        <w:widowControl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br w:type="page"/>
      </w:r>
    </w:p>
    <w:p w:rsidR="0028335E" w:rsidRPr="008405AB" w:rsidRDefault="00FF232F" w:rsidP="0028335E">
      <w:pPr>
        <w:adjustRightInd w:val="0"/>
        <w:snapToGrid w:val="0"/>
        <w:spacing w:afterLines="50" w:after="18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111</w:t>
      </w:r>
      <w:bookmarkStart w:id="2" w:name="_GoBack"/>
      <w:bookmarkEnd w:id="2"/>
      <w:r w:rsidR="0028335E" w:rsidRPr="008405AB">
        <w:rPr>
          <w:b/>
          <w:color w:val="000000"/>
          <w:sz w:val="36"/>
          <w:szCs w:val="36"/>
        </w:rPr>
        <w:t>年度佛光大學</w:t>
      </w:r>
      <w:r w:rsidR="00A67ADB">
        <w:rPr>
          <w:rFonts w:hint="eastAsia"/>
          <w:b/>
          <w:color w:val="000000"/>
          <w:sz w:val="36"/>
          <w:szCs w:val="36"/>
        </w:rPr>
        <w:t>高教深耕</w:t>
      </w:r>
      <w:r w:rsidR="0028335E" w:rsidRPr="008405AB">
        <w:rPr>
          <w:b/>
          <w:color w:val="000000"/>
          <w:sz w:val="36"/>
          <w:szCs w:val="36"/>
        </w:rPr>
        <w:t>計畫</w:t>
      </w:r>
    </w:p>
    <w:p w:rsidR="0028335E" w:rsidRPr="008405AB" w:rsidRDefault="0028335E" w:rsidP="0028335E">
      <w:pPr>
        <w:snapToGrid w:val="0"/>
        <w:spacing w:afterLines="50" w:after="180" w:line="400" w:lineRule="exact"/>
        <w:ind w:leftChars="178" w:left="747" w:hangingChars="100" w:hanging="320"/>
        <w:jc w:val="center"/>
        <w:rPr>
          <w:color w:val="000000"/>
          <w:sz w:val="32"/>
          <w:szCs w:val="32"/>
        </w:rPr>
      </w:pPr>
      <w:r w:rsidRPr="008405AB">
        <w:rPr>
          <w:color w:val="000000"/>
          <w:sz w:val="32"/>
          <w:szCs w:val="32"/>
        </w:rPr>
        <w:t>學生學習單</w:t>
      </w:r>
      <w:r w:rsidR="00D905E7" w:rsidRPr="00D905E7">
        <w:rPr>
          <w:rFonts w:hint="eastAsia"/>
          <w:color w:val="000000"/>
          <w:sz w:val="32"/>
          <w:szCs w:val="32"/>
        </w:rPr>
        <w:t>(</w:t>
      </w:r>
      <w:r w:rsidR="00D905E7" w:rsidRPr="00D905E7">
        <w:rPr>
          <w:rFonts w:hint="eastAsia"/>
          <w:color w:val="000000"/>
          <w:sz w:val="32"/>
          <w:szCs w:val="32"/>
        </w:rPr>
        <w:t>參考用</w:t>
      </w:r>
      <w:r w:rsidR="00D905E7" w:rsidRPr="00D905E7">
        <w:rPr>
          <w:rFonts w:hint="eastAsia"/>
          <w:color w:val="000000"/>
          <w:sz w:val="32"/>
          <w:szCs w:val="32"/>
        </w:rPr>
        <w:t>)</w:t>
      </w:r>
    </w:p>
    <w:tbl>
      <w:tblPr>
        <w:tblpPr w:leftFromText="180" w:rightFromText="180" w:vertAnchor="page" w:horzAnchor="margin" w:tblpXSpec="center" w:tblpY="236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311"/>
        <w:gridCol w:w="1335"/>
        <w:gridCol w:w="290"/>
        <w:gridCol w:w="1048"/>
        <w:gridCol w:w="712"/>
        <w:gridCol w:w="624"/>
        <w:gridCol w:w="1337"/>
        <w:gridCol w:w="1337"/>
      </w:tblGrid>
      <w:tr w:rsidR="0028335E" w:rsidRPr="008405AB" w:rsidTr="00E93C80">
        <w:trPr>
          <w:trHeight w:val="680"/>
        </w:trPr>
        <w:tc>
          <w:tcPr>
            <w:tcW w:w="1079" w:type="pct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日期</w:t>
            </w:r>
          </w:p>
        </w:tc>
        <w:tc>
          <w:tcPr>
            <w:tcW w:w="1440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地點</w:t>
            </w:r>
          </w:p>
        </w:tc>
        <w:tc>
          <w:tcPr>
            <w:tcW w:w="1618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8335E" w:rsidRPr="008405AB" w:rsidTr="00E93C80">
        <w:trPr>
          <w:trHeight w:val="702"/>
        </w:trPr>
        <w:tc>
          <w:tcPr>
            <w:tcW w:w="1079" w:type="pct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系別</w:t>
            </w:r>
          </w:p>
        </w:tc>
        <w:tc>
          <w:tcPr>
            <w:tcW w:w="1440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姓名</w:t>
            </w:r>
          </w:p>
        </w:tc>
        <w:tc>
          <w:tcPr>
            <w:tcW w:w="1618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8335E" w:rsidRPr="008405AB" w:rsidTr="00E93C80">
        <w:trPr>
          <w:trHeight w:val="3108"/>
        </w:trPr>
        <w:tc>
          <w:tcPr>
            <w:tcW w:w="5000" w:type="pct"/>
            <w:gridSpan w:val="9"/>
          </w:tcPr>
          <w:p w:rsidR="0028335E" w:rsidRPr="008405AB" w:rsidRDefault="0028335E" w:rsidP="009B3ADA">
            <w:pPr>
              <w:spacing w:line="480" w:lineRule="exact"/>
              <w:ind w:left="280" w:hangingChars="100" w:hanging="280"/>
              <w:jc w:val="both"/>
              <w:rPr>
                <w:sz w:val="28"/>
                <w:szCs w:val="28"/>
              </w:rPr>
            </w:pPr>
            <w:r w:rsidRPr="008405AB">
              <w:rPr>
                <w:sz w:val="28"/>
                <w:szCs w:val="28"/>
              </w:rPr>
              <w:t>1.</w:t>
            </w:r>
            <w:r w:rsidRPr="008405AB">
              <w:rPr>
                <w:sz w:val="28"/>
                <w:szCs w:val="28"/>
              </w:rPr>
              <w:t>請寫下本活動</w:t>
            </w:r>
            <w:r w:rsidRPr="008405AB">
              <w:rPr>
                <w:sz w:val="28"/>
                <w:szCs w:val="28"/>
              </w:rPr>
              <w:t>/</w:t>
            </w:r>
            <w:r w:rsidRPr="008405AB">
              <w:rPr>
                <w:sz w:val="28"/>
                <w:szCs w:val="28"/>
              </w:rPr>
              <w:t>課程你的學習收穫</w:t>
            </w:r>
            <w:r w:rsidRPr="008405AB">
              <w:rPr>
                <w:sz w:val="28"/>
                <w:szCs w:val="28"/>
              </w:rPr>
              <w:t>?</w:t>
            </w: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E93C80" w:rsidRDefault="0028335E" w:rsidP="009B3ADA">
            <w:pPr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795B8F">
        <w:trPr>
          <w:trHeight w:val="3823"/>
        </w:trPr>
        <w:tc>
          <w:tcPr>
            <w:tcW w:w="5000" w:type="pct"/>
            <w:gridSpan w:val="9"/>
          </w:tcPr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  <w:r w:rsidRPr="008405AB">
              <w:rPr>
                <w:sz w:val="28"/>
                <w:szCs w:val="28"/>
              </w:rPr>
              <w:t>2.</w:t>
            </w:r>
            <w:r w:rsidRPr="008405AB">
              <w:rPr>
                <w:sz w:val="28"/>
                <w:szCs w:val="28"/>
              </w:rPr>
              <w:t>請寫下你對本活動</w:t>
            </w:r>
            <w:r w:rsidRPr="008405AB">
              <w:rPr>
                <w:sz w:val="28"/>
                <w:szCs w:val="28"/>
              </w:rPr>
              <w:t>/</w:t>
            </w:r>
            <w:r w:rsidRPr="008405AB">
              <w:rPr>
                <w:sz w:val="28"/>
                <w:szCs w:val="28"/>
              </w:rPr>
              <w:t>課程的感想及意見</w:t>
            </w:r>
            <w:r w:rsidRPr="008405AB">
              <w:rPr>
                <w:sz w:val="28"/>
                <w:szCs w:val="28"/>
              </w:rPr>
              <w:t>?</w:t>
            </w: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795B8F" w:rsidRDefault="0028335E" w:rsidP="009B3ADA">
            <w:pPr>
              <w:jc w:val="both"/>
              <w:rPr>
                <w:sz w:val="28"/>
                <w:szCs w:val="28"/>
              </w:rPr>
            </w:pPr>
          </w:p>
        </w:tc>
      </w:tr>
      <w:tr w:rsidR="0009121D" w:rsidRPr="008405AB" w:rsidTr="0009121D">
        <w:trPr>
          <w:trHeight w:val="342"/>
        </w:trPr>
        <w:tc>
          <w:tcPr>
            <w:tcW w:w="172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9121D" w:rsidRPr="008405AB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278" w:type="pct"/>
            <w:gridSpan w:val="7"/>
            <w:shd w:val="clear" w:color="auto" w:fill="BFBFBF" w:themeFill="background1" w:themeFillShade="BF"/>
          </w:tcPr>
          <w:p w:rsidR="0009121D" w:rsidRPr="008405AB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量表分數</w:t>
            </w:r>
            <w:r w:rsidR="00795B8F">
              <w:rPr>
                <w:rFonts w:hint="eastAsia"/>
                <w:sz w:val="28"/>
                <w:szCs w:val="28"/>
              </w:rPr>
              <w:t>(</w:t>
            </w:r>
            <w:r w:rsidR="00795B8F">
              <w:rPr>
                <w:rFonts w:hint="eastAsia"/>
                <w:sz w:val="28"/>
                <w:szCs w:val="28"/>
              </w:rPr>
              <w:t>可自行調整</w:t>
            </w:r>
            <w:r w:rsidR="00795B8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9121D" w:rsidRPr="008405AB" w:rsidTr="0009121D">
        <w:trPr>
          <w:trHeight w:val="342"/>
        </w:trPr>
        <w:tc>
          <w:tcPr>
            <w:tcW w:w="1722" w:type="pct"/>
            <w:gridSpan w:val="2"/>
            <w:vMerge/>
            <w:shd w:val="clear" w:color="auto" w:fill="BFBFBF" w:themeFill="background1" w:themeFillShade="BF"/>
          </w:tcPr>
          <w:p w:rsidR="0009121D" w:rsidRPr="008405AB" w:rsidRDefault="0009121D" w:rsidP="009B3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6" w:type="pct"/>
            <w:gridSpan w:val="2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5" w:type="pct"/>
            <w:gridSpan w:val="2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9121D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09121D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對地點的滿意程度</w:t>
            </w:r>
          </w:p>
        </w:tc>
        <w:tc>
          <w:tcPr>
            <w:tcW w:w="655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對時間的滿意程度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主題的符合度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內容的豐富程度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335E" w:rsidRPr="00E93C80" w:rsidRDefault="0028335E" w:rsidP="00E93C80">
      <w:pPr>
        <w:snapToGrid w:val="0"/>
        <w:spacing w:beforeLines="50" w:before="180" w:afterLines="50" w:after="180" w:line="400" w:lineRule="exact"/>
        <w:jc w:val="both"/>
        <w:rPr>
          <w:color w:val="000000"/>
          <w:sz w:val="28"/>
          <w:szCs w:val="28"/>
        </w:rPr>
      </w:pPr>
    </w:p>
    <w:sectPr w:rsidR="0028335E" w:rsidRPr="00E93C80" w:rsidSect="00F131E3">
      <w:footerReference w:type="default" r:id="rId7"/>
      <w:pgSz w:w="11906" w:h="16838" w:code="9"/>
      <w:pgMar w:top="851" w:right="964" w:bottom="851" w:left="96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B5" w:rsidRDefault="00DB13B5" w:rsidP="0028335E">
      <w:r>
        <w:separator/>
      </w:r>
    </w:p>
  </w:endnote>
  <w:endnote w:type="continuationSeparator" w:id="0">
    <w:p w:rsidR="00DB13B5" w:rsidRDefault="00DB13B5" w:rsidP="002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E" w:rsidRDefault="002833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32F" w:rsidRPr="00FF232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8335E" w:rsidRDefault="00283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B5" w:rsidRDefault="00DB13B5" w:rsidP="0028335E">
      <w:r>
        <w:separator/>
      </w:r>
    </w:p>
  </w:footnote>
  <w:footnote w:type="continuationSeparator" w:id="0">
    <w:p w:rsidR="00DB13B5" w:rsidRDefault="00DB13B5" w:rsidP="002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A6F"/>
    <w:multiLevelType w:val="hybridMultilevel"/>
    <w:tmpl w:val="41689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E156B"/>
    <w:multiLevelType w:val="hybridMultilevel"/>
    <w:tmpl w:val="3022E928"/>
    <w:lvl w:ilvl="0" w:tplc="3EC0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2"/>
    <w:rsid w:val="00046498"/>
    <w:rsid w:val="0009121D"/>
    <w:rsid w:val="001000BB"/>
    <w:rsid w:val="001F63DB"/>
    <w:rsid w:val="001F7814"/>
    <w:rsid w:val="0028335E"/>
    <w:rsid w:val="00284314"/>
    <w:rsid w:val="002B6B22"/>
    <w:rsid w:val="002C628C"/>
    <w:rsid w:val="00300555"/>
    <w:rsid w:val="003E1103"/>
    <w:rsid w:val="00407EB5"/>
    <w:rsid w:val="00424702"/>
    <w:rsid w:val="00466CA0"/>
    <w:rsid w:val="00515A63"/>
    <w:rsid w:val="00517982"/>
    <w:rsid w:val="005371F6"/>
    <w:rsid w:val="00577FB6"/>
    <w:rsid w:val="00583C62"/>
    <w:rsid w:val="006802F7"/>
    <w:rsid w:val="006C1CC1"/>
    <w:rsid w:val="00795B8F"/>
    <w:rsid w:val="007A51A9"/>
    <w:rsid w:val="007B1DE4"/>
    <w:rsid w:val="008405AB"/>
    <w:rsid w:val="00884D43"/>
    <w:rsid w:val="00934C7E"/>
    <w:rsid w:val="009609FD"/>
    <w:rsid w:val="00A04703"/>
    <w:rsid w:val="00A67ADB"/>
    <w:rsid w:val="00AD1146"/>
    <w:rsid w:val="00B33224"/>
    <w:rsid w:val="00BD612C"/>
    <w:rsid w:val="00C45422"/>
    <w:rsid w:val="00C55A29"/>
    <w:rsid w:val="00CA769F"/>
    <w:rsid w:val="00CB2AFE"/>
    <w:rsid w:val="00D023C5"/>
    <w:rsid w:val="00D31D97"/>
    <w:rsid w:val="00D905E7"/>
    <w:rsid w:val="00DB13B5"/>
    <w:rsid w:val="00DB769E"/>
    <w:rsid w:val="00E0785A"/>
    <w:rsid w:val="00E77C89"/>
    <w:rsid w:val="00E917D0"/>
    <w:rsid w:val="00E93C80"/>
    <w:rsid w:val="00EC4CDE"/>
    <w:rsid w:val="00F37C5D"/>
    <w:rsid w:val="00F6194F"/>
    <w:rsid w:val="00F72179"/>
    <w:rsid w:val="00FC24A2"/>
    <w:rsid w:val="00FC2BD5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6CD7F6-6FDB-45EA-896D-CEE4267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bCs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5E"/>
    <w:pPr>
      <w:widowControl w:val="0"/>
    </w:pPr>
  </w:style>
  <w:style w:type="paragraph" w:styleId="1">
    <w:name w:val="heading 1"/>
    <w:basedOn w:val="a"/>
    <w:next w:val="a"/>
    <w:link w:val="10"/>
    <w:qFormat/>
    <w:rsid w:val="0028335E"/>
    <w:pPr>
      <w:keepNext/>
      <w:spacing w:before="180" w:after="180" w:line="720" w:lineRule="auto"/>
      <w:outlineLvl w:val="0"/>
    </w:pPr>
    <w:rPr>
      <w:rFonts w:ascii="Cambria" w:eastAsia="新細明體" w:hAnsi="Cambria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335E"/>
    <w:rPr>
      <w:sz w:val="20"/>
    </w:rPr>
  </w:style>
  <w:style w:type="paragraph" w:styleId="a5">
    <w:name w:val="footer"/>
    <w:basedOn w:val="a"/>
    <w:link w:val="a6"/>
    <w:uiPriority w:val="99"/>
    <w:unhideWhenUsed/>
    <w:rsid w:val="00283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335E"/>
    <w:rPr>
      <w:sz w:val="20"/>
    </w:rPr>
  </w:style>
  <w:style w:type="character" w:customStyle="1" w:styleId="10">
    <w:name w:val="標題 1 字元"/>
    <w:basedOn w:val="a0"/>
    <w:link w:val="1"/>
    <w:rsid w:val="0028335E"/>
    <w:rPr>
      <w:rFonts w:ascii="Cambria" w:eastAsia="新細明體" w:hAnsi="Cambria"/>
      <w:b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28335E"/>
    <w:pPr>
      <w:ind w:leftChars="200" w:left="480"/>
    </w:pPr>
  </w:style>
  <w:style w:type="paragraph" w:styleId="2">
    <w:name w:val="Body Text 2"/>
    <w:basedOn w:val="a"/>
    <w:link w:val="20"/>
    <w:rsid w:val="0028335E"/>
    <w:pPr>
      <w:tabs>
        <w:tab w:val="left" w:pos="1744"/>
      </w:tabs>
      <w:snapToGrid w:val="0"/>
      <w:spacing w:line="320" w:lineRule="exact"/>
      <w:jc w:val="both"/>
    </w:pPr>
    <w:rPr>
      <w:rFonts w:ascii="標楷體"/>
      <w:bCs w:val="0"/>
      <w:kern w:val="2"/>
    </w:rPr>
  </w:style>
  <w:style w:type="character" w:customStyle="1" w:styleId="20">
    <w:name w:val="本文 2 字元"/>
    <w:basedOn w:val="a0"/>
    <w:link w:val="2"/>
    <w:rsid w:val="0028335E"/>
    <w:rPr>
      <w:rFonts w:ascii="標楷體"/>
      <w:bCs w:val="0"/>
      <w:kern w:val="2"/>
    </w:rPr>
  </w:style>
  <w:style w:type="paragraph" w:styleId="a8">
    <w:name w:val="Plain Text"/>
    <w:basedOn w:val="a"/>
    <w:link w:val="a9"/>
    <w:rsid w:val="0028335E"/>
    <w:rPr>
      <w:rFonts w:ascii="細明體" w:eastAsia="細明體" w:hAnsi="Courier New"/>
      <w:bCs w:val="0"/>
      <w:kern w:val="2"/>
      <w:szCs w:val="24"/>
    </w:rPr>
  </w:style>
  <w:style w:type="character" w:customStyle="1" w:styleId="a9">
    <w:name w:val="純文字 字元"/>
    <w:basedOn w:val="a0"/>
    <w:link w:val="a8"/>
    <w:rsid w:val="0028335E"/>
    <w:rPr>
      <w:rFonts w:ascii="細明體" w:eastAsia="細明體" w:hAnsi="Courier New"/>
      <w:bCs w:val="0"/>
      <w:kern w:val="2"/>
      <w:szCs w:val="24"/>
    </w:rPr>
  </w:style>
  <w:style w:type="paragraph" w:styleId="11">
    <w:name w:val="toc 1"/>
    <w:basedOn w:val="a"/>
    <w:next w:val="a"/>
    <w:autoRedefine/>
    <w:uiPriority w:val="39"/>
    <w:qFormat/>
    <w:rsid w:val="0028335E"/>
    <w:pPr>
      <w:spacing w:before="120" w:after="120"/>
    </w:pPr>
    <w:rPr>
      <w:rFonts w:ascii="Calibri" w:eastAsia="新細明體" w:hAnsi="Calibri" w:cs="Calibri"/>
      <w:b/>
      <w:caps/>
      <w:kern w:val="2"/>
      <w:sz w:val="20"/>
    </w:rPr>
  </w:style>
  <w:style w:type="character" w:styleId="aa">
    <w:name w:val="Hyperlink"/>
    <w:uiPriority w:val="99"/>
    <w:rsid w:val="002833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2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4</cp:revision>
  <cp:lastPrinted>2015-11-26T09:57:00Z</cp:lastPrinted>
  <dcterms:created xsi:type="dcterms:W3CDTF">2019-12-12T05:41:00Z</dcterms:created>
  <dcterms:modified xsi:type="dcterms:W3CDTF">2022-07-21T08:05:00Z</dcterms:modified>
</cp:coreProperties>
</file>